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77" w:rsidRDefault="00287177" w:rsidP="0028717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287177" w:rsidTr="004E4D78">
        <w:tc>
          <w:tcPr>
            <w:tcW w:w="9747" w:type="dxa"/>
            <w:gridSpan w:val="2"/>
          </w:tcPr>
          <w:p w:rsidR="00287177" w:rsidRPr="00321396" w:rsidRDefault="00287177" w:rsidP="004E4D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4468495</wp:posOffset>
                  </wp:positionH>
                  <wp:positionV relativeFrom="paragraph">
                    <wp:posOffset>78105</wp:posOffset>
                  </wp:positionV>
                  <wp:extent cx="1538605" cy="1143000"/>
                  <wp:effectExtent l="19050" t="0" r="4445" b="0"/>
                  <wp:wrapSquare wrapText="bothSides"/>
                  <wp:docPr id="28" name="Picture 1" descr="C:\Users\PETRA\ILAR_doo\PETRA_projekti\LUCIJA_UNIREC\DOGODKI\Jaz-ti-mi za Slovenijo\JTMzS_logo-dop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\ILAR_doo\PETRA_projekti\LUCIJA_UNIREC\DOGODKI\Jaz-ti-mi za Slovenijo\JTMzS_logo-dopi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1396">
              <w:rPr>
                <w:b/>
                <w:sz w:val="32"/>
                <w:szCs w:val="32"/>
              </w:rPr>
              <w:t>PRIJAVNICA</w:t>
            </w:r>
            <w:r>
              <w:rPr>
                <w:b/>
                <w:sz w:val="32"/>
                <w:szCs w:val="32"/>
              </w:rPr>
              <w:t xml:space="preserve"> VIZ</w:t>
            </w:r>
          </w:p>
          <w:p w:rsidR="00287177" w:rsidRDefault="00287177" w:rsidP="004E4D78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sodelovanje v ozaveščevalno-humanitarnem projektu </w:t>
            </w:r>
            <w:r>
              <w:rPr>
                <w:b/>
                <w:color w:val="00B050"/>
                <w:sz w:val="24"/>
                <w:szCs w:val="24"/>
              </w:rPr>
              <w:br/>
            </w:r>
            <w:r w:rsidRPr="00AB771C">
              <w:rPr>
                <w:b/>
                <w:color w:val="4F6228" w:themeColor="accent3" w:themeShade="80"/>
                <w:sz w:val="24"/>
                <w:szCs w:val="24"/>
              </w:rPr>
              <w:t>Jaz, Ti, Mi, za Slovenijo – stara plastenka za nov inkubator</w:t>
            </w:r>
          </w:p>
          <w:p w:rsidR="00287177" w:rsidRDefault="00287177" w:rsidP="007708B0">
            <w:pPr>
              <w:jc w:val="center"/>
            </w:pPr>
            <w:r w:rsidRPr="00287177">
              <w:t xml:space="preserve">(za VIZ, ki niso vključene v program Ekošola, in vse, ki želijo sodelovati v zbiralni akciji odpadnih plastenk tudi izven zbiralnega meseca, ki je od </w:t>
            </w:r>
            <w:r w:rsidRPr="007708B0">
              <w:rPr>
                <w:b/>
              </w:rPr>
              <w:t>22. 3. do 22. 4. 2016)</w:t>
            </w:r>
            <w:r>
              <w:br/>
            </w:r>
            <w:r w:rsidRPr="007708B0">
              <w:rPr>
                <w:b/>
                <w:color w:val="669900"/>
                <w:sz w:val="24"/>
                <w:szCs w:val="24"/>
              </w:rPr>
              <w:t xml:space="preserve"> </w:t>
            </w:r>
            <w:r w:rsidR="007708B0" w:rsidRPr="007708B0">
              <w:rPr>
                <w:b/>
                <w:color w:val="336600"/>
                <w:sz w:val="24"/>
                <w:szCs w:val="24"/>
              </w:rPr>
              <w:t xml:space="preserve">V primeru, da se boste odločili za zbiranje tudi </w:t>
            </w:r>
            <w:r w:rsidR="007708B0">
              <w:rPr>
                <w:b/>
                <w:color w:val="336600"/>
                <w:sz w:val="24"/>
                <w:szCs w:val="24"/>
              </w:rPr>
              <w:t>IZVEN ZBIRALNEGA MESECA</w:t>
            </w:r>
            <w:r w:rsidR="007708B0" w:rsidRPr="007708B0">
              <w:rPr>
                <w:b/>
                <w:color w:val="336600"/>
                <w:sz w:val="24"/>
                <w:szCs w:val="24"/>
              </w:rPr>
              <w:t>, boste morali za prevoz poskrbeti sami. Za zbiranje izven organiziranega termina, je potrebno izpolniti tudi spodnje POOBLASTILO.</w:t>
            </w:r>
            <w:r w:rsidR="007708B0">
              <w:t xml:space="preserve"> </w:t>
            </w:r>
          </w:p>
        </w:tc>
      </w:tr>
      <w:tr w:rsidR="00287177" w:rsidRPr="00321396" w:rsidTr="004E4D78">
        <w:tc>
          <w:tcPr>
            <w:tcW w:w="3369" w:type="dxa"/>
          </w:tcPr>
          <w:p w:rsidR="00287177" w:rsidRPr="00691649" w:rsidRDefault="00287177" w:rsidP="00287177">
            <w:r>
              <w:t>Uradni n</w:t>
            </w:r>
            <w:r w:rsidRPr="00691649">
              <w:t xml:space="preserve">aziv </w:t>
            </w:r>
            <w:r>
              <w:t>VIZ</w:t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</w:tcPr>
          <w:p w:rsidR="00287177" w:rsidRPr="00691649" w:rsidRDefault="007708B0" w:rsidP="004E4D78">
            <w:r>
              <w:t>Naslov VIZ-a</w:t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</w:tcPr>
          <w:p w:rsidR="00287177" w:rsidRPr="00691649" w:rsidRDefault="00287177" w:rsidP="004E4D78">
            <w:r w:rsidRPr="00691649">
              <w:t>Davčna številka</w:t>
            </w:r>
            <w:r>
              <w:t xml:space="preserve"> </w:t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</w:tcPr>
          <w:p w:rsidR="00287177" w:rsidRPr="00691649" w:rsidRDefault="00287177" w:rsidP="004E4D78">
            <w:r w:rsidRPr="00691649">
              <w:t>Matična številka</w:t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</w:tcPr>
          <w:p w:rsidR="00287177" w:rsidRPr="00691649" w:rsidRDefault="00287177" w:rsidP="004E4D78">
            <w:r w:rsidRPr="00691649">
              <w:t>Šifra dejavnosti</w:t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</w:tcPr>
          <w:p w:rsidR="00287177" w:rsidRPr="00691649" w:rsidRDefault="00287177" w:rsidP="004E4D78">
            <w:r w:rsidRPr="00691649">
              <w:t>Zakoniti zastopnik</w:t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</w:tcPr>
          <w:p w:rsidR="00287177" w:rsidRPr="00691649" w:rsidRDefault="00287177" w:rsidP="004E4D78">
            <w:r w:rsidRPr="00691649">
              <w:t>Kontaktna oseba</w:t>
            </w:r>
            <w:r>
              <w:t xml:space="preserve"> </w:t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</w:tcPr>
          <w:p w:rsidR="00287177" w:rsidRPr="00691649" w:rsidRDefault="00287177" w:rsidP="004E4D78">
            <w:r w:rsidRPr="00691649">
              <w:t>Telefonska številka, e-naslov</w:t>
            </w:r>
            <w:r>
              <w:t xml:space="preserve"> </w:t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</w:tcPr>
          <w:p w:rsidR="00287177" w:rsidRPr="00691649" w:rsidRDefault="00287177" w:rsidP="00287177">
            <w:r w:rsidRPr="00691649">
              <w:t xml:space="preserve">ŠTEVILO UČENCEV V </w:t>
            </w:r>
            <w:r>
              <w:t>VIZ</w:t>
            </w:r>
            <w:r w:rsidRPr="00691649">
              <w:br/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  <w:vMerge w:val="restart"/>
          </w:tcPr>
          <w:p w:rsidR="00287177" w:rsidRPr="00691649" w:rsidRDefault="00287177" w:rsidP="004E4D78">
            <w:r>
              <w:t>Navedba lokacije oddaje zbranih odpadnih plastenk</w:t>
            </w:r>
            <w:r w:rsidRPr="00691649">
              <w:t xml:space="preserve"> </w:t>
            </w:r>
            <w:r>
              <w:br/>
            </w:r>
            <w:r w:rsidRPr="00691649">
              <w:t>(</w:t>
            </w:r>
            <w:r>
              <w:t xml:space="preserve">tudi </w:t>
            </w:r>
            <w:r w:rsidRPr="00691649">
              <w:t>če je več lokacij oddaje</w:t>
            </w:r>
            <w:r>
              <w:t>)</w:t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  <w:vMerge/>
          </w:tcPr>
          <w:p w:rsidR="00287177" w:rsidRDefault="00287177" w:rsidP="004E4D78"/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  <w:vMerge/>
          </w:tcPr>
          <w:p w:rsidR="00287177" w:rsidRDefault="00287177" w:rsidP="004E4D78"/>
        </w:tc>
        <w:tc>
          <w:tcPr>
            <w:tcW w:w="6378" w:type="dxa"/>
          </w:tcPr>
          <w:p w:rsidR="00287177" w:rsidRPr="00691649" w:rsidRDefault="00287177" w:rsidP="004E4D78"/>
        </w:tc>
      </w:tr>
    </w:tbl>
    <w:p w:rsidR="00287177" w:rsidRDefault="00274AA3" w:rsidP="00287177">
      <w:pPr>
        <w:spacing w:after="0" w:line="280" w:lineRule="exact"/>
        <w:rPr>
          <w:i/>
        </w:rPr>
      </w:pPr>
      <w:r w:rsidRPr="00274AA3">
        <w:rPr>
          <w:i/>
          <w:u w:val="single"/>
        </w:rPr>
        <w:t>Pojasnilo:</w:t>
      </w:r>
      <w:r>
        <w:rPr>
          <w:i/>
        </w:rPr>
        <w:t xml:space="preserve"> Družba Dinos mora po zakonu pred prvim prevzemom odpadnih plastenk vsakega sodelujočega vnesti v evidenčni sistem ravnanja z odpadki, iz katerega se bodo tudi črpali podatki o vašem sodelovanju v akciji Jaz, ti, mi za Slovenijo – stara plastenka za nov inkubator. Zato vas prosimo za izpolnitev prijavnice in podpis pooblastila, preden zbrane odpadne plastenke prvič pripeljete na eno od Dinosovih prevzemnih mest.</w:t>
      </w:r>
    </w:p>
    <w:p w:rsidR="00287177" w:rsidRDefault="00DF4775" w:rsidP="007708B0">
      <w:pPr>
        <w:spacing w:after="0" w:line="280" w:lineRule="exact"/>
      </w:pPr>
      <w:r>
        <w:rPr>
          <w:color w:val="1F497D" w:themeColor="text2"/>
        </w:rPr>
        <w:pict>
          <v:rect id="_x0000_i1025" style="width:0;height:1.5pt" o:hralign="center" o:hrstd="t" o:hr="t" fillcolor="#a0a0a0" stroked="f"/>
        </w:pict>
      </w:r>
      <w:r w:rsidR="00287177">
        <w:t>Za</w:t>
      </w:r>
      <w:r w:rsidR="00287177" w:rsidRPr="007A1527">
        <w:t xml:space="preserve"> izvajanje določil Uredbe o odpadkih (Ur.</w:t>
      </w:r>
      <w:r w:rsidR="00287177">
        <w:t>adni list</w:t>
      </w:r>
      <w:r w:rsidR="00287177" w:rsidRPr="007A1527">
        <w:t xml:space="preserve"> RS</w:t>
      </w:r>
      <w:r w:rsidR="00287177">
        <w:t>,</w:t>
      </w:r>
      <w:r w:rsidR="00287177" w:rsidRPr="007A1527">
        <w:t xml:space="preserve"> št. 103/2011), ki določajo, da mora</w:t>
      </w:r>
      <w:r w:rsidR="00287177">
        <w:t xml:space="preserve"> </w:t>
      </w:r>
      <w:r w:rsidR="00287177" w:rsidRPr="007A1527">
        <w:t>biti evidenčni</w:t>
      </w:r>
      <w:r w:rsidR="00287177" w:rsidRPr="006D20BE">
        <w:t xml:space="preserve"> list ravnanja z odpadki izpolnjen in potrjen za vsako pošiljko odpadkov, ki se premešča na območju Republike Slovenije, z uporabo informacijskega sistema ravnanja z odpadki (v nadaljevanju: IS-Odpadki)</w:t>
      </w:r>
    </w:p>
    <w:p w:rsidR="00287177" w:rsidRPr="00063BFC" w:rsidRDefault="00287177" w:rsidP="00287177">
      <w:pPr>
        <w:spacing w:after="0" w:line="360" w:lineRule="auto"/>
        <w:jc w:val="center"/>
        <w:rPr>
          <w:b/>
        </w:rPr>
      </w:pPr>
      <w:r>
        <w:rPr>
          <w:b/>
        </w:rPr>
        <w:t>podpisani pooblaščam</w:t>
      </w:r>
      <w:r w:rsidR="0052156B">
        <w:rPr>
          <w:b/>
        </w:rPr>
        <w:t>o</w:t>
      </w:r>
    </w:p>
    <w:p w:rsidR="00287177" w:rsidRDefault="00287177" w:rsidP="00287177">
      <w:pPr>
        <w:pStyle w:val="Brezrazmikov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družbo</w:t>
      </w:r>
      <w:r w:rsidRPr="00063BF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DINOS</w:t>
      </w: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,</w:t>
      </w:r>
      <w:r w:rsidRPr="00063BF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d.d., Šlandrova 6, 1000 Ljubljana</w:t>
      </w: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, </w:t>
      </w:r>
      <w:r w:rsidRPr="00063BFC">
        <w:rPr>
          <w:rFonts w:asciiTheme="minorHAnsi" w:eastAsiaTheme="minorHAnsi" w:hAnsiTheme="minorHAnsi" w:cstheme="minorBidi"/>
          <w:sz w:val="20"/>
          <w:szCs w:val="20"/>
          <w:lang w:eastAsia="en-US"/>
        </w:rPr>
        <w:t>davčna številka, SI44905793, matična štev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ilka 5003318000, ki jo zastopata</w:t>
      </w:r>
      <w:r w:rsidRPr="00063BF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predsednik uprave Damijan Zorko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in član uprave Benjamin Bambič</w:t>
      </w:r>
      <w:r w:rsidRPr="00063BFC">
        <w:rPr>
          <w:rFonts w:asciiTheme="minorHAnsi" w:eastAsiaTheme="minorHAnsi" w:hAnsiTheme="minorHAnsi" w:cstheme="minorBidi"/>
          <w:sz w:val="20"/>
          <w:szCs w:val="20"/>
          <w:lang w:eastAsia="en-US"/>
        </w:rPr>
        <w:t>,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kot prevzemnika odpadkov za </w:t>
      </w:r>
      <w:r w:rsidRPr="00063BF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izpolnjevanje in elektronsko posredovanje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evidenčnih listov</w:t>
      </w:r>
      <w:r w:rsidRPr="00063BF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v informacijski sistem IS-ODPADKI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</w:p>
    <w:p w:rsidR="00287177" w:rsidRDefault="00287177" w:rsidP="00287177">
      <w:pPr>
        <w:pStyle w:val="Brezrazmikov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287177" w:rsidRPr="00274AA3" w:rsidRDefault="00287177" w:rsidP="00274AA3">
      <w:pPr>
        <w:pStyle w:val="Brezrazmikov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Pooblastilo velja za sodelovanje v ozaveščevalno-humanitarnem projektu Jaz, ti, mi za Slovenijo – stara plastenka za nov inkubator najkasneje do 22. 4. 2016.</w:t>
      </w:r>
    </w:p>
    <w:p w:rsidR="00287177" w:rsidRDefault="00287177" w:rsidP="00287177">
      <w:pPr>
        <w:spacing w:after="0"/>
      </w:pPr>
      <w:r w:rsidRPr="008C2032">
        <w:t>V</w:t>
      </w:r>
      <w:r>
        <w:t xml:space="preserve"> …………………………....................., dne ………………............</w:t>
      </w:r>
      <w:r w:rsidRPr="008C2032">
        <w:tab/>
      </w:r>
      <w:r w:rsidRPr="008C2032">
        <w:tab/>
      </w:r>
    </w:p>
    <w:p w:rsidR="00287177" w:rsidRDefault="00287177" w:rsidP="00287177">
      <w:pPr>
        <w:spacing w:after="0"/>
      </w:pPr>
      <w:r>
        <w:t>VIZ</w:t>
      </w:r>
      <w:r w:rsidRPr="008C2032">
        <w:t xml:space="preserve">: </w:t>
      </w:r>
      <w:r>
        <w:t>.....</w:t>
      </w:r>
      <w:bookmarkStart w:id="0" w:name="_GoBack"/>
      <w:bookmarkEnd w:id="0"/>
      <w:r>
        <w:t>......................................</w:t>
      </w:r>
      <w:r w:rsidRPr="008C2032">
        <w:t>……………………………………….</w:t>
      </w:r>
      <w:r>
        <w:t>....................</w:t>
      </w:r>
      <w:r w:rsidRPr="008C2032">
        <w:tab/>
      </w:r>
      <w:r>
        <w:t xml:space="preserve">                  Žig:</w:t>
      </w:r>
      <w:r w:rsidRPr="008C2032">
        <w:tab/>
      </w:r>
      <w:r w:rsidRPr="008C2032">
        <w:tab/>
      </w:r>
      <w:r w:rsidRPr="008C2032">
        <w:tab/>
      </w:r>
    </w:p>
    <w:p w:rsidR="000F7FC5" w:rsidRDefault="00287177" w:rsidP="00287177">
      <w:pPr>
        <w:spacing w:after="0"/>
      </w:pPr>
      <w:r>
        <w:t>Podpis zakonitega zastopnika</w:t>
      </w:r>
      <w:r w:rsidRPr="008C2032">
        <w:t>: ……………………………………….</w:t>
      </w:r>
      <w:r>
        <w:t>....................</w:t>
      </w:r>
      <w:r w:rsidRPr="008C2032">
        <w:tab/>
      </w:r>
      <w:r w:rsidRPr="008C2032">
        <w:tab/>
      </w:r>
      <w:r w:rsidRPr="008C2032">
        <w:tab/>
      </w:r>
    </w:p>
    <w:sectPr w:rsidR="000F7FC5" w:rsidSect="007708B0">
      <w:headerReference w:type="default" r:id="rId8"/>
      <w:pgSz w:w="11906" w:h="16838"/>
      <w:pgMar w:top="0" w:right="1134" w:bottom="28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75" w:rsidRDefault="00DF4775">
      <w:pPr>
        <w:spacing w:before="0" w:after="0" w:line="240" w:lineRule="auto"/>
      </w:pPr>
      <w:r>
        <w:separator/>
      </w:r>
    </w:p>
  </w:endnote>
  <w:endnote w:type="continuationSeparator" w:id="0">
    <w:p w:rsidR="00DF4775" w:rsidRDefault="00DF47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75" w:rsidRDefault="00DF4775">
      <w:pPr>
        <w:spacing w:before="0" w:after="0" w:line="240" w:lineRule="auto"/>
      </w:pPr>
      <w:r>
        <w:separator/>
      </w:r>
    </w:p>
  </w:footnote>
  <w:footnote w:type="continuationSeparator" w:id="0">
    <w:p w:rsidR="00DF4775" w:rsidRDefault="00DF47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1C" w:rsidRDefault="00DF4775" w:rsidP="00AB771C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77"/>
    <w:rsid w:val="000F7FC5"/>
    <w:rsid w:val="00274AA3"/>
    <w:rsid w:val="00287177"/>
    <w:rsid w:val="0052156B"/>
    <w:rsid w:val="00553864"/>
    <w:rsid w:val="007708B0"/>
    <w:rsid w:val="008F0D10"/>
    <w:rsid w:val="00A84271"/>
    <w:rsid w:val="00D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177"/>
    <w:pPr>
      <w:spacing w:before="200"/>
    </w:pPr>
    <w:rPr>
      <w:rFonts w:eastAsiaTheme="minorEastAsia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87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2871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87177"/>
    <w:rPr>
      <w:rFonts w:eastAsiaTheme="minorEastAsia"/>
      <w:sz w:val="20"/>
      <w:szCs w:val="20"/>
    </w:rPr>
  </w:style>
  <w:style w:type="paragraph" w:styleId="Brezrazmikov">
    <w:name w:val="No Spacing"/>
    <w:uiPriority w:val="1"/>
    <w:qFormat/>
    <w:rsid w:val="0028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177"/>
    <w:pPr>
      <w:spacing w:before="200"/>
    </w:pPr>
    <w:rPr>
      <w:rFonts w:eastAsiaTheme="minorEastAsia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87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2871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87177"/>
    <w:rPr>
      <w:rFonts w:eastAsiaTheme="minorEastAsia"/>
      <w:sz w:val="20"/>
      <w:szCs w:val="20"/>
    </w:rPr>
  </w:style>
  <w:style w:type="paragraph" w:styleId="Brezrazmikov">
    <w:name w:val="No Spacing"/>
    <w:uiPriority w:val="1"/>
    <w:qFormat/>
    <w:rsid w:val="0028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Dunja</cp:lastModifiedBy>
  <cp:revision>3</cp:revision>
  <dcterms:created xsi:type="dcterms:W3CDTF">2015-10-19T06:17:00Z</dcterms:created>
  <dcterms:modified xsi:type="dcterms:W3CDTF">2015-10-19T08:56:00Z</dcterms:modified>
</cp:coreProperties>
</file>